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s de texte"/>
        <w:jc w:val="both"/>
        <w:rPr>
          <w:sz w:val="24"/>
          <w:szCs w:val="24"/>
        </w:rPr>
      </w:pPr>
    </w:p>
    <w:p>
      <w:pPr>
        <w:pStyle w:val="Normal.0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center"/>
        <w:rPr>
          <w:b w:val="1"/>
          <w:bCs w:val="1"/>
          <w:sz w:val="40"/>
          <w:szCs w:val="40"/>
        </w:rPr>
      </w:pPr>
      <w:r>
        <w:rPr>
          <w:b w:val="1"/>
          <w:bCs w:val="1"/>
          <w:sz w:val="40"/>
          <w:szCs w:val="40"/>
          <w:rtl w:val="0"/>
          <w:lang w:val="fr-FR"/>
        </w:rPr>
        <w:t>Championnat D</w:t>
      </w:r>
      <w:r>
        <w:rPr>
          <w:b w:val="1"/>
          <w:bCs w:val="1"/>
          <w:sz w:val="40"/>
          <w:szCs w:val="40"/>
          <w:rtl w:val="0"/>
          <w:lang w:val="fr-FR"/>
        </w:rPr>
        <w:t>é</w:t>
      </w:r>
      <w:r>
        <w:rPr>
          <w:b w:val="1"/>
          <w:bCs w:val="1"/>
          <w:sz w:val="40"/>
          <w:szCs w:val="40"/>
          <w:rtl w:val="0"/>
          <w:lang w:val="fr-FR"/>
        </w:rPr>
        <w:t>partemental UFOLEP Cyclosport</w:t>
      </w:r>
    </w:p>
    <w:p>
      <w:pPr>
        <w:pStyle w:val="Normal.0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center"/>
        <w:rPr>
          <w:b w:val="1"/>
          <w:bCs w:val="1"/>
          <w:sz w:val="40"/>
          <w:szCs w:val="40"/>
        </w:rPr>
      </w:pPr>
      <w:r>
        <w:rPr>
          <w:b w:val="1"/>
          <w:bCs w:val="1"/>
          <w:sz w:val="40"/>
          <w:szCs w:val="40"/>
          <w:rtl w:val="0"/>
          <w:lang w:val="fr-FR"/>
        </w:rPr>
        <w:t xml:space="preserve">Dimanche 11/06/2017 </w:t>
      </w:r>
      <w:r>
        <w:rPr>
          <w:b w:val="1"/>
          <w:bCs w:val="1"/>
          <w:sz w:val="40"/>
          <w:szCs w:val="40"/>
          <w:rtl w:val="0"/>
          <w:lang w:val="fr-FR"/>
        </w:rPr>
        <w:t xml:space="preserve">– </w:t>
      </w:r>
      <w:r>
        <w:rPr>
          <w:b w:val="1"/>
          <w:bCs w:val="1"/>
          <w:sz w:val="32"/>
          <w:szCs w:val="32"/>
          <w:rtl w:val="0"/>
          <w:lang w:val="fr-FR"/>
        </w:rPr>
        <w:t>PRUNAY LE TEMPLE</w:t>
      </w:r>
      <w:r>
        <w:rPr>
          <w:b w:val="1"/>
          <w:bCs w:val="1"/>
          <w:sz w:val="40"/>
          <w:szCs w:val="40"/>
          <w:rtl w:val="0"/>
          <w:lang w:val="fr-FR"/>
        </w:rPr>
        <w:t xml:space="preserve"> (78) </w:t>
      </w:r>
      <w:r>
        <w:rPr>
          <w:b w:val="1"/>
          <w:bCs w:val="1"/>
          <w:sz w:val="40"/>
          <w:szCs w:val="40"/>
          <w:rtl w:val="0"/>
          <w:lang w:val="fr-FR"/>
        </w:rPr>
        <w:t xml:space="preserve">– </w:t>
      </w:r>
    </w:p>
    <w:p>
      <w:pPr>
        <w:pStyle w:val="Normal.0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40"/>
          <w:szCs w:val="40"/>
          <w:rtl w:val="0"/>
          <w:lang w:val="fr-FR"/>
        </w:rPr>
        <w:t>Fiche d</w:t>
      </w:r>
      <w:r>
        <w:rPr>
          <w:b w:val="1"/>
          <w:bCs w:val="1"/>
          <w:sz w:val="40"/>
          <w:szCs w:val="40"/>
          <w:rtl w:val="0"/>
          <w:lang w:val="fr-FR"/>
        </w:rPr>
        <w:t>’</w:t>
      </w:r>
      <w:r>
        <w:rPr>
          <w:b w:val="1"/>
          <w:bCs w:val="1"/>
          <w:sz w:val="40"/>
          <w:szCs w:val="40"/>
          <w:rtl w:val="0"/>
          <w:lang w:val="fr-FR"/>
        </w:rPr>
        <w:t>ENGAGEMENT</w:t>
      </w:r>
    </w:p>
    <w:p>
      <w:pPr>
        <w:pStyle w:val="Normal.0"/>
        <w:jc w:val="center"/>
        <w:rPr>
          <w:b w:val="1"/>
          <w:bCs w:val="1"/>
          <w:sz w:val="28"/>
          <w:szCs w:val="28"/>
        </w:rPr>
      </w:pPr>
    </w:p>
    <w:p>
      <w:pPr>
        <w:pStyle w:val="Normal.0"/>
        <w:widowControl w:val="0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Nom du club</w:t>
      </w:r>
      <w:r>
        <w:rPr>
          <w:b w:val="1"/>
          <w:bCs w:val="1"/>
          <w:rtl w:val="0"/>
          <w:lang w:val="fr-FR"/>
        </w:rPr>
        <w:t> </w:t>
      </w:r>
      <w:r>
        <w:rPr>
          <w:b w:val="1"/>
          <w:bCs w:val="1"/>
          <w:rtl w:val="0"/>
          <w:lang w:val="fr-FR"/>
        </w:rPr>
        <w:t xml:space="preserve">: </w:t>
      </w:r>
      <w:r>
        <w:rPr>
          <w:b w:val="1"/>
          <w:bCs w:val="1"/>
          <w:rtl w:val="0"/>
          <w:lang w:val="fr-FR"/>
        </w:rPr>
        <w:t>………………………………</w:t>
      </w:r>
      <w:r>
        <w:rPr>
          <w:b w:val="1"/>
          <w:bCs w:val="1"/>
          <w:rtl w:val="0"/>
          <w:lang w:val="fr-FR"/>
        </w:rPr>
        <w:t>..</w:t>
      </w:r>
      <w:r>
        <w:rPr>
          <w:b w:val="1"/>
          <w:bCs w:val="1"/>
          <w:rtl w:val="0"/>
          <w:lang w:val="fr-FR"/>
        </w:rPr>
        <w:t>……………</w:t>
      </w:r>
      <w:r>
        <w:rPr>
          <w:b w:val="1"/>
          <w:bCs w:val="1"/>
          <w:rtl w:val="0"/>
          <w:lang w:val="fr-FR"/>
        </w:rPr>
        <w:t>Tel</w:t>
      </w:r>
      <w:r>
        <w:rPr>
          <w:b w:val="1"/>
          <w:bCs w:val="1"/>
          <w:rtl w:val="0"/>
          <w:lang w:val="fr-FR"/>
        </w:rPr>
        <w:t> </w:t>
      </w:r>
      <w:r>
        <w:rPr>
          <w:b w:val="1"/>
          <w:bCs w:val="1"/>
          <w:rtl w:val="0"/>
          <w:lang w:val="fr-FR"/>
        </w:rPr>
        <w:t xml:space="preserve">: </w:t>
      </w:r>
      <w:r>
        <w:rPr>
          <w:b w:val="1"/>
          <w:bCs w:val="1"/>
          <w:rtl w:val="0"/>
          <w:lang w:val="fr-FR"/>
        </w:rPr>
        <w:t>……………………………………</w:t>
      </w:r>
    </w:p>
    <w:p>
      <w:pPr>
        <w:pStyle w:val="Normal.0"/>
        <w:widowControl w:val="0"/>
        <w:rPr>
          <w:sz w:val="12"/>
          <w:szCs w:val="12"/>
        </w:rPr>
      </w:pPr>
    </w:p>
    <w:p>
      <w:pPr>
        <w:pStyle w:val="Normal.0"/>
        <w:widowControl w:val="0"/>
        <w:rPr>
          <w:sz w:val="20"/>
          <w:szCs w:val="20"/>
        </w:rPr>
      </w:pPr>
    </w:p>
    <w:tbl>
      <w:tblPr>
        <w:tblW w:w="989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379"/>
        <w:gridCol w:w="2551"/>
        <w:gridCol w:w="1701"/>
        <w:gridCol w:w="2268"/>
      </w:tblGrid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33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NOM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PR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É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NOM</w:t>
            </w:r>
          </w:p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DATE DE NAISSANCE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N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 xml:space="preserve">° 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de LICENCE</w:t>
            </w:r>
          </w:p>
        </w:tc>
      </w:tr>
      <w:tr>
        <w:tblPrEx>
          <w:shd w:val="clear" w:color="auto" w:fill="ced7e7"/>
        </w:tblPrEx>
        <w:trPr>
          <w:trHeight w:val="644" w:hRule="atLeast"/>
        </w:trPr>
        <w:tc>
          <w:tcPr>
            <w:tcW w:type="dxa" w:w="33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44" w:hRule="atLeast"/>
        </w:trPr>
        <w:tc>
          <w:tcPr>
            <w:tcW w:type="dxa" w:w="33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44" w:hRule="atLeast"/>
        </w:trPr>
        <w:tc>
          <w:tcPr>
            <w:tcW w:type="dxa" w:w="33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44" w:hRule="atLeast"/>
        </w:trPr>
        <w:tc>
          <w:tcPr>
            <w:tcW w:type="dxa" w:w="33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44" w:hRule="atLeast"/>
        </w:trPr>
        <w:tc>
          <w:tcPr>
            <w:tcW w:type="dxa" w:w="33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44" w:hRule="atLeast"/>
        </w:trPr>
        <w:tc>
          <w:tcPr>
            <w:tcW w:type="dxa" w:w="33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44" w:hRule="atLeast"/>
        </w:trPr>
        <w:tc>
          <w:tcPr>
            <w:tcW w:type="dxa" w:w="33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44" w:hRule="atLeast"/>
        </w:trPr>
        <w:tc>
          <w:tcPr>
            <w:tcW w:type="dxa" w:w="33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910" w:hRule="atLeast"/>
        </w:trPr>
        <w:tc>
          <w:tcPr>
            <w:tcW w:type="dxa" w:w="9899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jc w:val="center"/>
              <w:rPr>
                <w:rFonts w:ascii="Calibri" w:cs="Calibri" w:hAnsi="Calibri" w:eastAsia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</w:rPr>
            </w:pPr>
            <w:r>
              <w:rPr>
                <w:rFonts w:ascii="Calibri" w:hAns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Tarifs d</w:t>
            </w:r>
            <w:r>
              <w:rPr>
                <w:rFonts w:ascii="Calibri"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’</w:t>
            </w:r>
            <w:r>
              <w:rPr>
                <w:rFonts w:ascii="Calibri" w:hAns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engagement</w:t>
            </w:r>
            <w:r>
              <w:rPr>
                <w:rFonts w:ascii="Calibri"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 </w:t>
            </w:r>
            <w:r>
              <w:rPr>
                <w:rFonts w:ascii="Calibri" w:hAns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: adultes / jeunes (5</w:t>
            </w:r>
            <w:r>
              <w:rPr>
                <w:rFonts w:ascii="Calibri"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 xml:space="preserve">€ à </w:t>
            </w:r>
            <w:r>
              <w:rPr>
                <w:rFonts w:ascii="Calibri" w:hAns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l</w:t>
            </w:r>
            <w:r>
              <w:rPr>
                <w:rFonts w:ascii="Calibri"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’</w:t>
            </w:r>
            <w:r>
              <w:rPr>
                <w:rFonts w:ascii="Calibri" w:hAns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 xml:space="preserve">avance </w:t>
            </w:r>
            <w:r>
              <w:rPr>
                <w:rFonts w:ascii="Calibri"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 xml:space="preserve">– </w:t>
            </w:r>
            <w:r>
              <w:rPr>
                <w:rFonts w:ascii="Calibri" w:hAns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10</w:t>
            </w:r>
            <w:r>
              <w:rPr>
                <w:rFonts w:ascii="Calibri"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 xml:space="preserve">€ </w:t>
            </w:r>
            <w:r>
              <w:rPr>
                <w:rFonts w:ascii="Calibri" w:hAns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sur place)</w:t>
            </w:r>
          </w:p>
          <w:p>
            <w:pPr>
              <w:pStyle w:val="Normal.0"/>
              <w:widowControl w:val="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Rappel</w:t>
            </w:r>
            <w:r>
              <w:rPr>
                <w:rFonts w:ascii="Calibri"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 </w:t>
            </w:r>
            <w:r>
              <w:rPr>
                <w:rFonts w:ascii="Calibri" w:hAns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: pour pr</w:t>
            </w:r>
            <w:r>
              <w:rPr>
                <w:rFonts w:ascii="Calibri"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é</w:t>
            </w:r>
            <w:r>
              <w:rPr>
                <w:rFonts w:ascii="Calibri" w:hAns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tendre au titre d</w:t>
            </w:r>
            <w:r>
              <w:rPr>
                <w:rFonts w:ascii="Calibri"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é</w:t>
            </w:r>
            <w:r>
              <w:rPr>
                <w:rFonts w:ascii="Calibri" w:hAns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partemental ou au podium, chaque coureur adulte doit avoir particip</w:t>
            </w:r>
            <w:r>
              <w:rPr>
                <w:rFonts w:ascii="Calibri"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 xml:space="preserve">é à </w:t>
            </w:r>
            <w:r>
              <w:rPr>
                <w:rFonts w:ascii="Calibri" w:hAns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 xml:space="preserve">2 </w:t>
            </w:r>
            <w:r>
              <w:rPr>
                <w:rFonts w:ascii="Calibri"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é</w:t>
            </w:r>
            <w:r>
              <w:rPr>
                <w:rFonts w:ascii="Calibri" w:hAns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fr-FR"/>
              </w:rPr>
              <w:t>preuves en Ile-de-France (pas de restriction pour les jeunes)</w:t>
            </w:r>
          </w:p>
        </w:tc>
      </w:tr>
      <w:tr>
        <w:tblPrEx>
          <w:shd w:val="clear" w:color="auto" w:fill="ced7e7"/>
        </w:tblPrEx>
        <w:trPr>
          <w:trHeight w:val="644" w:hRule="atLeast"/>
        </w:trPr>
        <w:tc>
          <w:tcPr>
            <w:tcW w:type="dxa" w:w="33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Nom / Pr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é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nom du signaleur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 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(obligatoire)</w:t>
            </w:r>
          </w:p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Date de naissance</w:t>
            </w:r>
          </w:p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N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 xml:space="preserve">° 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de permis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Date et lieu de d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é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vertAlign w:val="baseline"/>
                <w:rtl w:val="0"/>
                <w:lang w:val="fr-FR"/>
              </w:rPr>
              <w:t>livrance</w:t>
            </w:r>
          </w:p>
        </w:tc>
      </w:tr>
      <w:tr>
        <w:tblPrEx>
          <w:shd w:val="clear" w:color="auto" w:fill="ced7e7"/>
        </w:tblPrEx>
        <w:trPr>
          <w:trHeight w:val="644" w:hRule="atLeast"/>
        </w:trPr>
        <w:tc>
          <w:tcPr>
            <w:tcW w:type="dxa" w:w="33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5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rPr>
          <w:sz w:val="20"/>
          <w:szCs w:val="20"/>
        </w:rPr>
      </w:pPr>
    </w:p>
    <w:p>
      <w:pPr>
        <w:pStyle w:val="Normal.0"/>
        <w:rPr>
          <w:rFonts w:ascii="Calibri" w:cs="Calibri" w:hAnsi="Calibri" w:eastAsia="Calibri"/>
        </w:rPr>
      </w:pPr>
    </w:p>
    <w:p>
      <w:pPr>
        <w:pStyle w:val="Normal.0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center"/>
      </w:pPr>
      <w:r>
        <w:rPr>
          <w:rFonts w:ascii="Calibri" w:hAnsi="Calibri"/>
          <w:rtl w:val="0"/>
          <w:lang w:val="fr-FR"/>
        </w:rPr>
        <w:t>Les Bulletins d</w:t>
      </w:r>
      <w:r>
        <w:rPr>
          <w:rFonts w:ascii="Calibri" w:hAnsi="Calibri" w:hint="default"/>
          <w:rtl w:val="0"/>
          <w:lang w:val="fr-FR"/>
        </w:rPr>
        <w:t>’</w:t>
      </w:r>
      <w:r>
        <w:rPr>
          <w:rFonts w:ascii="Calibri" w:hAnsi="Calibri"/>
          <w:rtl w:val="0"/>
          <w:lang w:val="fr-FR"/>
        </w:rPr>
        <w:t xml:space="preserve">engagement doivent </w:t>
      </w:r>
      <w:r>
        <w:rPr>
          <w:rFonts w:ascii="Calibri" w:hAnsi="Calibri" w:hint="default"/>
          <w:rtl w:val="0"/>
          <w:lang w:val="fr-FR"/>
        </w:rPr>
        <w:t>ê</w:t>
      </w:r>
      <w:r>
        <w:rPr>
          <w:rFonts w:ascii="Calibri" w:hAnsi="Calibri"/>
          <w:rtl w:val="0"/>
          <w:lang w:val="fr-FR"/>
        </w:rPr>
        <w:t>tre retourn</w:t>
      </w:r>
      <w:r>
        <w:rPr>
          <w:rFonts w:ascii="Calibri" w:hAnsi="Calibri" w:hint="default"/>
          <w:rtl w:val="0"/>
          <w:lang w:val="fr-FR"/>
        </w:rPr>
        <w:t>é</w:t>
      </w:r>
      <w:r>
        <w:rPr>
          <w:rFonts w:ascii="Calibri" w:hAnsi="Calibri"/>
          <w:rtl w:val="0"/>
          <w:lang w:val="fr-FR"/>
        </w:rPr>
        <w:t xml:space="preserve">s avant le </w:t>
      </w:r>
      <w:r>
        <w:rPr>
          <w:rFonts w:ascii="Calibri" w:hAnsi="Calibri"/>
          <w:b w:val="1"/>
          <w:bCs w:val="1"/>
          <w:rtl w:val="0"/>
          <w:lang w:val="fr-FR"/>
        </w:rPr>
        <w:t>01/06/2017</w:t>
      </w:r>
      <w:r>
        <w:rPr>
          <w:rFonts w:ascii="Calibri" w:hAnsi="Calibri"/>
          <w:rtl w:val="0"/>
          <w:lang w:val="fr-FR"/>
        </w:rPr>
        <w:t xml:space="preserve"> par mail </w:t>
      </w:r>
      <w:r>
        <w:rPr>
          <w:rFonts w:ascii="Calibri" w:hAnsi="Calibri" w:hint="default"/>
          <w:rtl w:val="0"/>
          <w:lang w:val="fr-FR"/>
        </w:rPr>
        <w:t>à </w:t>
      </w:r>
      <w:r>
        <w:rPr>
          <w:rFonts w:ascii="Calibri" w:hAnsi="Calibri"/>
          <w:rtl w:val="0"/>
          <w:lang w:val="fr-FR"/>
        </w:rPr>
        <w:t xml:space="preserve">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"mailto:ufolep92@ligue92.org"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fr-FR"/>
        </w:rPr>
        <w:t>ufolep92@ligue92.org</w:t>
      </w:r>
      <w:r>
        <w:rPr/>
        <w:fldChar w:fldCharType="end" w:fldLock="0"/>
      </w:r>
      <w:r>
        <w:rPr>
          <w:rStyle w:val="Aucun"/>
          <w:rFonts w:ascii="Calibri" w:hAnsi="Calibri"/>
          <w:rtl w:val="0"/>
          <w:lang w:val="fr-FR"/>
        </w:rPr>
        <w:t xml:space="preserve"> +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"mailto:contact@ufolep78.org"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fr-FR"/>
        </w:rPr>
        <w:t>contact@ufolep78.org</w:t>
      </w:r>
      <w:r>
        <w:rPr/>
        <w:fldChar w:fldCharType="end" w:fldLock="0"/>
      </w:r>
      <w:r>
        <w:rPr>
          <w:rStyle w:val="Aucun"/>
          <w:rFonts w:ascii="Calibri" w:hAnsi="Calibri"/>
          <w:rtl w:val="0"/>
          <w:lang w:val="fr-FR"/>
        </w:rPr>
        <w:t xml:space="preserve">. 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Aucun r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è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glement ne sera per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ç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u avant ou le jour de l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’é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 xml:space="preserve">preuve (facturation </w:t>
      </w:r>
      <w:r>
        <w:rPr>
          <w:rStyle w:val="Aucun"/>
          <w:rFonts w:ascii="Calibri" w:hAnsi="Calibri" w:hint="default"/>
          <w:b w:val="1"/>
          <w:bCs w:val="1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rtl w:val="0"/>
          <w:lang w:val="fr-FR"/>
        </w:rPr>
        <w:t>tablie au nom des clubs a posteriori).</w:t>
      </w:r>
      <w:bookmarkStart w:name="_PictureBullets" w:id="0"/>
    </w:p>
    <w:sectPr>
      <w:headerReference w:type="default" r:id="rId4"/>
      <w:footerReference w:type="default" r:id="rId5"/>
      <w:pgSz w:w="11900" w:h="16840" w:orient="portrait"/>
      <w:pgMar w:top="851" w:right="1134" w:bottom="567" w:left="1134" w:header="510" w:footer="227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Monotype Corsiva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En-tête, bas de pag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72"/>
      </w:tabs>
      <w:suppressAutoHyphens w:val="1"/>
      <w:jc w:val="left"/>
    </w:pPr>
    <w:r>
      <w:rPr>
        <w:sz w:val="28"/>
        <w:szCs w:val="28"/>
      </w:rPr>
      <w:drawing>
        <wp:inline distT="0" distB="0" distL="0" distR="0">
          <wp:extent cx="2524761" cy="914858"/>
          <wp:effectExtent l="0" t="0" r="0" b="0"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folep-logo-cmjn-HAUTS-DE-SEINE.jpe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4761" cy="91485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sz w:val="28"/>
        <w:szCs w:val="28"/>
        <w:rtl w:val="0"/>
        <w:lang w:val="fr-FR"/>
      </w:rPr>
      <w:t xml:space="preserve">  </w:t>
    </w:r>
    <w:r>
      <w:rPr>
        <w:rtl w:val="0"/>
        <w:lang w:val="fr-FR"/>
      </w:rPr>
      <w:t xml:space="preserve">                          </w:t>
    </w:r>
    <w:r>
      <w:drawing>
        <wp:inline distT="0" distB="0" distL="0" distR="0">
          <wp:extent cx="2438197" cy="888569"/>
          <wp:effectExtent l="0" t="0" r="0" b="0"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.jpe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8197" cy="88856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tl w:val="0"/>
        <w:lang w:val="fr-FR"/>
      </w:rPr>
      <w:t xml:space="preserve">       </w:t>
    </w:r>
    <w:r>
      <w:rPr>
        <w:sz w:val="28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9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fr-FR"/>
    </w:rPr>
  </w:style>
  <w:style w:type="paragraph" w:styleId="En-tête, bas de page">
    <w:name w:val="En-tête"/>
    <w:next w:val="En-tête, bas de pag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orps de texte">
    <w:name w:val="Corps de texte"/>
    <w:next w:val="Corps de text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Monotype Corsiva" w:cs="Monotype Corsiva" w:hAnsi="Monotype Corsiva" w:eastAsia="Monotype Corsiv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72"/>
      <w:szCs w:val="72"/>
      <w:u w:val="none" w:color="000000"/>
      <w:vertAlign w:val="baseline"/>
      <w:lang w:val="fr-FR"/>
    </w:rPr>
  </w:style>
  <w:style w:type="character" w:styleId="Aucun">
    <w:name w:val="Aucun"/>
  </w:style>
  <w:style w:type="character" w:styleId="Hyperlink.0">
    <w:name w:val="Hyperlink.0"/>
    <w:basedOn w:val="Aucun"/>
    <w:next w:val="Hyperlink.0"/>
    <w:rPr>
      <w:rFonts w:ascii="Calibri" w:cs="Calibri" w:hAnsi="Calibri" w:eastAsia="Calibri"/>
      <w:color w:val="0000ff"/>
      <w:u w:val="single" w:color="0000ff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